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1"/>
      </w:tblGrid>
      <w:tr w:rsidR="00531B5B" w:rsidRPr="00A216C6" w:rsidTr="00210473">
        <w:trPr>
          <w:trHeight w:val="517"/>
          <w:jc w:val="right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B5B" w:rsidRPr="00A216C6" w:rsidRDefault="00531B5B" w:rsidP="00210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6C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531B5B" w:rsidRPr="00A216C6" w:rsidTr="00210473">
        <w:trPr>
          <w:trHeight w:val="517"/>
          <w:jc w:val="right"/>
        </w:trPr>
        <w:tc>
          <w:tcPr>
            <w:tcW w:w="4501" w:type="dxa"/>
            <w:tcBorders>
              <w:top w:val="nil"/>
              <w:left w:val="nil"/>
              <w:right w:val="nil"/>
            </w:tcBorders>
            <w:vAlign w:val="bottom"/>
          </w:tcPr>
          <w:p w:rsidR="001B7370" w:rsidRPr="001B7370" w:rsidRDefault="001B7370" w:rsidP="001B73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7370">
              <w:rPr>
                <w:rFonts w:ascii="Times New Roman" w:hAnsi="Times New Roman"/>
                <w:b/>
                <w:bCs/>
                <w:sz w:val="24"/>
                <w:szCs w:val="24"/>
              </w:rPr>
              <w:t>ИП Кирюхин Семен Станиславович</w:t>
            </w:r>
          </w:p>
          <w:p w:rsidR="00583AF4" w:rsidRDefault="00583AF4" w:rsidP="002104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</w:p>
          <w:p w:rsidR="00583AF4" w:rsidRPr="00A216C6" w:rsidRDefault="00583AF4" w:rsidP="00210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B5B" w:rsidRPr="00A216C6" w:rsidTr="00210473">
        <w:trPr>
          <w:trHeight w:val="518"/>
          <w:jc w:val="right"/>
        </w:trPr>
        <w:tc>
          <w:tcPr>
            <w:tcW w:w="4501" w:type="dxa"/>
            <w:tcBorders>
              <w:left w:val="nil"/>
              <w:bottom w:val="nil"/>
              <w:right w:val="nil"/>
            </w:tcBorders>
            <w:vAlign w:val="bottom"/>
          </w:tcPr>
          <w:p w:rsidR="00531B5B" w:rsidRPr="00A216C6" w:rsidRDefault="00531B5B" w:rsidP="00531B5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мая</w:t>
            </w:r>
            <w:r w:rsidRPr="00A216C6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A216C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конфиденциальности</w:t>
      </w:r>
    </w:p>
    <w:p w:rsidR="001B7370" w:rsidRPr="001B7370" w:rsidRDefault="00531B5B" w:rsidP="001B7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интернет-сайта </w:t>
      </w:r>
      <w:r w:rsidR="001B7370" w:rsidRPr="001B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 Кирюхин Семен Станиславович</w:t>
      </w:r>
    </w:p>
    <w:p w:rsidR="00531B5B" w:rsidRPr="00531B5B" w:rsidRDefault="00531B5B" w:rsidP="00583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конфиденциальности персональных данных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конфиденциальности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неотъемлемой частью Публичной оферты, размещенной на сайте в сети Интернет по адресу: </w:t>
      </w:r>
      <w:hyperlink r:id="rId7" w:history="1">
        <w:r w:rsidR="001B7370" w:rsidRPr="00E074C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www.svarogoptic.com</w:t>
        </w:r>
      </w:hyperlink>
      <w:r w:rsidR="00583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Сервисы Сайта - интерактивные (диалоговые) программные компоненты на страницах Сайта, используемые для интеграции с информационными системами и предоставляющие пользователям Сайта определенные возможности по доступу к информации на Сайт, а именно: 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ассортиментом и характеристиками товара и условиями их приобретения, заключение договора (акцепт оферты), ознакомление с иной, размещенной на Сайте 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 </w:t>
      </w:r>
      <w:r w:rsidR="00CD6B40"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Сервисы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Сервисы Сайта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</w:t>
      </w:r>
      <w:r w:rsidR="004B0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воздержаться от использования С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ервисов. </w:t>
      </w:r>
    </w:p>
    <w:p w:rsidR="00CD6B40" w:rsidRPr="001B7370" w:rsidRDefault="00CD6B40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конфиденциальности действует в отношении всех персональных данных, которые обрабатывает </w:t>
      </w:r>
      <w:r w:rsidR="001B7370" w:rsidRPr="001B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 Кирюхин Семен Станиславович</w:t>
      </w:r>
      <w:r w:rsidR="001B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(ИНН </w:t>
      </w:r>
      <w:r w:rsidR="001B7370" w:rsidRPr="001B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784002481716</w:t>
      </w:r>
      <w:r w:rsidR="00583AF4" w:rsidRPr="001B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1B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Оператор, </w:t>
      </w:r>
      <w:r w:rsidR="001B7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Кирюхин</w:t>
      </w:r>
      <w:r w:rsidRPr="001B73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рамках настоящей Политики под персональной информацией Пользователя понимаются: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Данные, которые автоматически передаются сервисам Сайта в процессе их использования с </w:t>
      </w:r>
      <w:proofErr w:type="gramStart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на устройстве Пользователя программного обеспечения, в том числе IP-адрес, данные файлов </w:t>
      </w:r>
      <w:proofErr w:type="spellStart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 </w:t>
      </w:r>
    </w:p>
    <w:p w:rsid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1.1.3. Настоящая Политика конфиденциальности применяется только к Сайту </w:t>
      </w:r>
      <w:hyperlink r:id="rId8" w:history="1">
        <w:r w:rsidR="001B7370" w:rsidRPr="00E074C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www.svarogoptic.com</w:t>
        </w:r>
      </w:hyperlink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9" w:history="1">
        <w:r w:rsidR="001B7370" w:rsidRPr="001B7370">
          <w:rPr>
            <w:rStyle w:val="a3"/>
          </w:rPr>
          <w:t>www.svarogoptic.com</w:t>
        </w:r>
      </w:hyperlink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B40" w:rsidRP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контролирует и не несет ответственности за сайты третьих лиц, на которые Пользователь может перейти по ссылкам, доступным на Сайте.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ЦЕЛИ ОБРАБОТКИ ПЕРСОНАЛЬНОЙ ИНФОРМАЦИИ ПОЛЬЗОВАТЕЛЕЙ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 </w:t>
      </w:r>
    </w:p>
    <w:p w:rsidR="00CD6B40" w:rsidRPr="00496299" w:rsidRDefault="00531B5B" w:rsidP="00CD6B4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D6B40" w:rsidRP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обработки персональных данных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</w:t>
      </w:r>
      <w:r w:rsidR="00CD6B40" w:rsidRP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обработки персональных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размещена на Сайте по адресу: </w:t>
      </w:r>
      <w:hyperlink r:id="rId10" w:history="1"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</w:t>
        </w:r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</w:t>
        </w:r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varogoptic</w:t>
        </w:r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com/privacy/</w:t>
        </w:r>
      </w:hyperlink>
    </w:p>
    <w:p w:rsidR="00531B5B" w:rsidRPr="00531B5B" w:rsidRDefault="00CD6B40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531B5B"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Персональную информацию Пользователя Сайт обрабатывает в следующих целях: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Идентификации Пользователя, зарегистрированного на Сайте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Предоставления Пользователю доступа к персонализированн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ресурсам Сайта;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просов и заявок от Пользователя;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Определения места нахождения Пользователя для обеспечения безопасности, предотвращения мошенничества.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Подтверждения достоверности и полноты персональных данных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предоставленных Пользователем;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Создания учетной записи, 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Пользователь дал согласие на 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учетной записи;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Уведомления Пользователя Сайта 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информации, которая может повлиять на исполнение Оператором своих обязательств;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Предоставления Пользователю эффективной клиентской и технической поддержки при возникновении проблем, с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вязанных с использованием Сайта;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6B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Осуществления рекламной деятельности с согласия Пользователя. </w:t>
      </w:r>
    </w:p>
    <w:p w:rsidR="00CD6B40" w:rsidRPr="00531B5B" w:rsidRDefault="00CD6B40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УСЛОВИЯ ОБРАБОТКИ ПЕРСОНАЛЬНОЙ ИНФОРМАЦИИ ПОЛЬЗОВАТЕЛЕЙ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ЕЕ ПЕРЕДАЧИ ТРЕТЬИМ ЛИЦАМ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Сайт хранит персональную информацию Пользователей в соответствии с внутренними регламентами конкретных сервисов.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отдельных сервисов Пользователь соглашается с тем, что определенная часть его персональной информации становится общедоступной.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Сайт вправе передать персональную информацию Пользователя третьим лицам в следующих случаях: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Пользователь выр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азил согласие на такие действия;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Передача предусмотрена российским или иным применимым законодательством в рамках установленной законодательством про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цедуры;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</w:t>
      </w:r>
      <w:proofErr w:type="gramEnd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персональных данных Пользователей осуществляется в соответствии с Федеральным законом от 27.07.2006 N 15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2-ФЗ "О персональных данных».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утрате или разглашении персональных данных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Пользователя об утрате или разглашении персональных данных.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ОБЯЗАТЕЛЬСТВА СТОРОН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Пользователь обязан: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Предоставить информацию о персональных данных, необходимую для пользования Сайтом.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Обновлять, дополнять предоставленную информацию о персональных данных в случае изменения данной информации.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Использовать полученную информацию исключительно для целей, указанных в настоя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Политике конфиденциальности;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Политикой конфиденциальности;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46C" w:rsidRPr="009E046C" w:rsidRDefault="00531B5B" w:rsidP="009E046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Для обеспечения защиты персональных данных Пользователя при их обработке приняты следующие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данных: </w:t>
      </w:r>
    </w:p>
    <w:p w:rsidR="009E046C" w:rsidRPr="009E046C" w:rsidRDefault="009E046C" w:rsidP="009E046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SSL-шифрование (TLS 1.3)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046C" w:rsidRPr="009E046C" w:rsidRDefault="009E046C" w:rsidP="009E046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Регулярные проверки ФСТЭК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046C" w:rsidRPr="009E046C" w:rsidRDefault="009E046C" w:rsidP="009E046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proofErr w:type="gramEnd"/>
      <w:r w:rsidRP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за защиту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Осуществить блокирование персональных данных, относящихся к соответствующему Пользователю, с момента обращения или запроса </w:t>
      </w:r>
      <w:r w:rsidR="009E046C"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Пользователя,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ОТВЕТСТВЕННОСТЬ СТОРОН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Оператор,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утраты или разглашения конфиденциальной информации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несет ответственности, если данная конфиденциальная информация: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Стала публичным достояние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 ее утраты или разглашения;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Была получена от третьей стороны до момента ее получения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Оператором;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Была разглашена с согласия Пользователя.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РАЗРЕШЕНИЕ СПОРОВ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 обращения в суд с иском по спорам, возникающим из отношений между Пользователем Сайта и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обязательным является предъявление претензии (письменного предложения о добровольном урегулировании спора).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Получатель претензии в течение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При </w:t>
      </w:r>
      <w:proofErr w:type="spellStart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спор будет передан на рассмотрение в суд в соответствии с действующим законодательством Российской Федерации.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6.4. К настоящей Политике конфиденциальности и отношениям между Пользователем и </w:t>
      </w:r>
      <w:r w:rsidR="009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</w:t>
      </w: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действующее законодательство Российской Федерации.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E046C" w:rsidRDefault="009E046C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6C" w:rsidRDefault="009E046C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5B" w:rsidRPr="00531B5B" w:rsidRDefault="00531B5B" w:rsidP="00531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ДОПОЛНИТЕЛЬНЫЕ УСЛОВИЯ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Администрация Сайта вправе вносить изменения в настоящую Политику конфиденциальности без согласия Пользователя. </w:t>
      </w:r>
    </w:p>
    <w:p w:rsidR="00531B5B" w:rsidRPr="00531B5B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 </w:t>
      </w:r>
    </w:p>
    <w:p w:rsidR="00531B5B" w:rsidRPr="001B7370" w:rsidRDefault="00531B5B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Все предложения или вопросы </w:t>
      </w:r>
      <w:r w:rsidRPr="001B73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настоящей Политике конфиденциальности следует сообщать</w:t>
      </w:r>
      <w:r w:rsidR="009E046C" w:rsidRPr="001B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письменном виде по адресу электронной почты </w:t>
      </w:r>
      <w:hyperlink r:id="rId11" w:history="1">
        <w:r w:rsidR="001B7370" w:rsidRPr="00E074CE">
          <w:rPr>
            <w:rStyle w:val="a3"/>
            <w:rFonts w:ascii="Times New Roman" w:hAnsi="Times New Roman" w:cs="Times New Roman"/>
            <w:sz w:val="24"/>
            <w:szCs w:val="24"/>
          </w:rPr>
          <w:t>info@svarogoptic.com</w:t>
        </w:r>
      </w:hyperlink>
      <w:r w:rsidR="001B7370">
        <w:rPr>
          <w:rFonts w:ascii="Times New Roman" w:hAnsi="Times New Roman" w:cs="Times New Roman"/>
          <w:sz w:val="24"/>
          <w:szCs w:val="24"/>
        </w:rPr>
        <w:t xml:space="preserve"> </w:t>
      </w:r>
      <w:r w:rsidR="001B7370" w:rsidRPr="001B7370">
        <w:rPr>
          <w:rFonts w:ascii="Times New Roman" w:hAnsi="Times New Roman" w:cs="Times New Roman"/>
          <w:sz w:val="24"/>
          <w:szCs w:val="24"/>
        </w:rPr>
        <w:t>.</w:t>
      </w:r>
    </w:p>
    <w:p w:rsidR="00496299" w:rsidRPr="00496299" w:rsidRDefault="00531B5B" w:rsidP="00496299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Действующая Политика конфиденциальности размещена на странице по адресу: </w:t>
      </w:r>
      <w:hyperlink r:id="rId12" w:history="1">
        <w:r w:rsidR="00CA531E" w:rsidRPr="00493E7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www.svarogoptic.com/privacy</w:t>
        </w:r>
      </w:hyperlink>
    </w:p>
    <w:p w:rsidR="00496299" w:rsidRPr="00496299" w:rsidRDefault="00531B5B" w:rsidP="00496299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Настоящая Политика конфиденциальности является неотъемлемой частью Публичной оферты и Соглашения об использовании Сайта, </w:t>
      </w:r>
      <w:proofErr w:type="gramStart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размещенных</w:t>
      </w:r>
      <w:proofErr w:type="gramEnd"/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 по адресу: </w:t>
      </w:r>
      <w:hyperlink w:history="1">
        <w:r w:rsid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www.svarogoptic.com</w:t>
        </w:r>
        <w:bookmarkStart w:id="0" w:name="_GoBack"/>
        <w:bookmarkEnd w:id="0"/>
        <w:r w:rsidR="001B7370" w:rsidRPr="00CA531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/privacy</w:t>
        </w:r>
      </w:hyperlink>
    </w:p>
    <w:p w:rsidR="00531B5B" w:rsidRPr="00531B5B" w:rsidRDefault="009E046C" w:rsidP="00531B5B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B5B"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5B" w:rsidRPr="00531B5B" w:rsidRDefault="00531B5B" w:rsidP="00531B5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A1CAF" w:rsidRDefault="00FA1CAF"/>
    <w:sectPr w:rsidR="00FA1CAF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FC" w:rsidRDefault="002C07FC" w:rsidP="00521373">
      <w:pPr>
        <w:spacing w:after="0" w:line="240" w:lineRule="auto"/>
      </w:pPr>
      <w:r>
        <w:separator/>
      </w:r>
    </w:p>
  </w:endnote>
  <w:endnote w:type="continuationSeparator" w:id="0">
    <w:p w:rsidR="002C07FC" w:rsidRDefault="002C07FC" w:rsidP="0052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373" w:rsidRDefault="0052137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Страница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CA531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CA531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521373" w:rsidRDefault="005213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FC" w:rsidRDefault="002C07FC" w:rsidP="00521373">
      <w:pPr>
        <w:spacing w:after="0" w:line="240" w:lineRule="auto"/>
      </w:pPr>
      <w:r>
        <w:separator/>
      </w:r>
    </w:p>
  </w:footnote>
  <w:footnote w:type="continuationSeparator" w:id="0">
    <w:p w:rsidR="002C07FC" w:rsidRDefault="002C07FC" w:rsidP="00521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5B"/>
    <w:rsid w:val="001B7370"/>
    <w:rsid w:val="002C07FC"/>
    <w:rsid w:val="00496299"/>
    <w:rsid w:val="004B0886"/>
    <w:rsid w:val="004D4856"/>
    <w:rsid w:val="00521373"/>
    <w:rsid w:val="00531B5B"/>
    <w:rsid w:val="00583AF4"/>
    <w:rsid w:val="005C68A4"/>
    <w:rsid w:val="009E046C"/>
    <w:rsid w:val="00B241FE"/>
    <w:rsid w:val="00B51025"/>
    <w:rsid w:val="00CA531E"/>
    <w:rsid w:val="00CD6B40"/>
    <w:rsid w:val="00D514B9"/>
    <w:rsid w:val="00FA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B5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1373"/>
  </w:style>
  <w:style w:type="paragraph" w:styleId="a6">
    <w:name w:val="footer"/>
    <w:basedOn w:val="a"/>
    <w:link w:val="a7"/>
    <w:uiPriority w:val="99"/>
    <w:unhideWhenUsed/>
    <w:rsid w:val="005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373"/>
  </w:style>
  <w:style w:type="character" w:styleId="a8">
    <w:name w:val="FollowedHyperlink"/>
    <w:basedOn w:val="a0"/>
    <w:uiPriority w:val="99"/>
    <w:semiHidden/>
    <w:unhideWhenUsed/>
    <w:rsid w:val="00CA531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B5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1373"/>
  </w:style>
  <w:style w:type="paragraph" w:styleId="a6">
    <w:name w:val="footer"/>
    <w:basedOn w:val="a"/>
    <w:link w:val="a7"/>
    <w:uiPriority w:val="99"/>
    <w:unhideWhenUsed/>
    <w:rsid w:val="005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373"/>
  </w:style>
  <w:style w:type="character" w:styleId="a8">
    <w:name w:val="FollowedHyperlink"/>
    <w:basedOn w:val="a0"/>
    <w:uiPriority w:val="99"/>
    <w:semiHidden/>
    <w:unhideWhenUsed/>
    <w:rsid w:val="00CA5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arogoptic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varogoptic.com" TargetMode="External"/><Relationship Id="rId12" Type="http://schemas.openxmlformats.org/officeDocument/2006/relationships/hyperlink" Target="http://www.svarogoptic.com/privac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svarogoptic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varogoptic.com/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varogopti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Krueger032</cp:lastModifiedBy>
  <cp:revision>4</cp:revision>
  <dcterms:created xsi:type="dcterms:W3CDTF">2025-06-06T05:24:00Z</dcterms:created>
  <dcterms:modified xsi:type="dcterms:W3CDTF">2025-06-09T14:43:00Z</dcterms:modified>
</cp:coreProperties>
</file>